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0D" w:rsidRDefault="009D314E" w:rsidP="009D314E">
      <w:pPr>
        <w:spacing w:after="0" w:line="240" w:lineRule="auto"/>
        <w:jc w:val="center"/>
        <w:rPr>
          <w:rFonts w:ascii="Arial" w:eastAsia="Arial" w:hAnsi="Arial" w:cs="Arial"/>
          <w:color w:val="0000FF"/>
          <w:sz w:val="40"/>
        </w:rPr>
      </w:pPr>
      <w:r>
        <w:rPr>
          <w:rFonts w:ascii="Arial" w:eastAsia="Arial" w:hAnsi="Arial" w:cs="Arial"/>
          <w:color w:val="0000FF"/>
          <w:sz w:val="40"/>
        </w:rPr>
        <w:t xml:space="preserve">Комплекс упражнений для занятия физкультурой </w:t>
      </w:r>
    </w:p>
    <w:p w:rsidR="0094760D" w:rsidRDefault="009D314E" w:rsidP="009D314E">
      <w:pPr>
        <w:spacing w:after="0" w:line="240" w:lineRule="auto"/>
        <w:jc w:val="center"/>
        <w:rPr>
          <w:rFonts w:ascii="Arial" w:eastAsia="Arial" w:hAnsi="Arial" w:cs="Arial"/>
          <w:color w:val="0000FF"/>
          <w:sz w:val="40"/>
        </w:rPr>
      </w:pPr>
      <w:r>
        <w:rPr>
          <w:rFonts w:ascii="Arial" w:eastAsia="Arial" w:hAnsi="Arial" w:cs="Arial"/>
          <w:color w:val="0000FF"/>
          <w:sz w:val="40"/>
        </w:rPr>
        <w:t>на Апрель 3 неделя</w:t>
      </w:r>
    </w:p>
    <w:p w:rsidR="0094760D" w:rsidRDefault="009D314E" w:rsidP="009D314E">
      <w:pPr>
        <w:spacing w:after="0" w:line="240" w:lineRule="auto"/>
        <w:jc w:val="center"/>
        <w:rPr>
          <w:rFonts w:ascii="Arial" w:eastAsia="Arial" w:hAnsi="Arial" w:cs="Arial"/>
          <w:color w:val="0000FF"/>
          <w:sz w:val="40"/>
        </w:rPr>
      </w:pPr>
      <w:r>
        <w:rPr>
          <w:rFonts w:ascii="Arial" w:eastAsia="Arial" w:hAnsi="Arial" w:cs="Arial"/>
          <w:color w:val="0000FF"/>
          <w:sz w:val="40"/>
        </w:rPr>
        <w:t>для детей средней группы</w:t>
      </w:r>
    </w:p>
    <w:p w:rsidR="0094760D" w:rsidRDefault="00A969C7" w:rsidP="009D314E">
      <w:pPr>
        <w:spacing w:after="0" w:line="240" w:lineRule="auto"/>
        <w:jc w:val="center"/>
        <w:rPr>
          <w:rFonts w:ascii="Arial" w:eastAsia="Arial" w:hAnsi="Arial" w:cs="Arial"/>
          <w:color w:val="0000FF"/>
          <w:sz w:val="40"/>
        </w:rPr>
      </w:pPr>
      <w:r>
        <w:rPr>
          <w:rFonts w:ascii="Arial" w:eastAsia="Arial" w:hAnsi="Arial" w:cs="Arial"/>
          <w:color w:val="0000FF"/>
          <w:sz w:val="40"/>
        </w:rPr>
        <w:t xml:space="preserve"> (4-5</w:t>
      </w:r>
      <w:r w:rsidR="009D314E">
        <w:rPr>
          <w:rFonts w:ascii="Arial" w:eastAsia="Arial" w:hAnsi="Arial" w:cs="Arial"/>
          <w:color w:val="0000FF"/>
          <w:sz w:val="40"/>
        </w:rPr>
        <w:t xml:space="preserve"> лет)</w:t>
      </w:r>
    </w:p>
    <w:p w:rsidR="0094760D" w:rsidRDefault="0094760D">
      <w:pPr>
        <w:jc w:val="center"/>
        <w:rPr>
          <w:rFonts w:ascii="Times New Roman" w:eastAsia="Times New Roman" w:hAnsi="Times New Roman" w:cs="Times New Roman"/>
          <w:color w:val="0000FF"/>
          <w:sz w:val="28"/>
        </w:rPr>
      </w:pPr>
    </w:p>
    <w:p w:rsidR="0094760D" w:rsidRDefault="009D31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</w:rPr>
        <w:t>Добрый день, уважаемые родители!</w:t>
      </w:r>
    </w:p>
    <w:p w:rsidR="0094760D" w:rsidRDefault="0094760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36"/>
        </w:rPr>
      </w:pPr>
    </w:p>
    <w:p w:rsidR="0094760D" w:rsidRDefault="009D314E">
      <w:pPr>
        <w:keepNext/>
        <w:keepLines/>
        <w:spacing w:line="274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 Вам для физического развития  вашего ребенка в домашних условиях занятие по авторской методике доктора педагогических наук, доцента  </w:t>
      </w:r>
      <w:r>
        <w:rPr>
          <w:rFonts w:ascii="Times New Roman" w:eastAsia="Times New Roman" w:hAnsi="Times New Roman" w:cs="Times New Roman"/>
          <w:b/>
          <w:sz w:val="28"/>
        </w:rPr>
        <w:t>Ефименко Николая Николаевича*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является автором уникальной педагогической системы «Театр физического воспитания и оздоровления детей в норме и при патологии». В 1991 году авторская система Николая Ефименко была удостоена одной золотой и двух серебряных медалей ВДНХ СССР.</w:t>
      </w:r>
    </w:p>
    <w:p w:rsidR="0094760D" w:rsidRDefault="0094760D" w:rsidP="00DE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60D" w:rsidRDefault="009D314E" w:rsidP="00DE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Забавные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</w:rPr>
        <w:t>физкультуринки</w:t>
      </w:r>
      <w:proofErr w:type="spellEnd"/>
      <w:r w:rsidR="00DE56BB">
        <w:rPr>
          <w:rFonts w:ascii="Times New Roman" w:eastAsia="Times New Roman" w:hAnsi="Times New Roman" w:cs="Times New Roman"/>
          <w:b/>
          <w:color w:val="7030A0"/>
          <w:sz w:val="28"/>
        </w:rPr>
        <w:t xml:space="preserve"> </w:t>
      </w:r>
    </w:p>
    <w:p w:rsidR="00DE56BB" w:rsidRDefault="00DE56BB" w:rsidP="00DE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(обязательно сопровождается рассказом взрослого </w:t>
      </w:r>
      <w:proofErr w:type="gramEnd"/>
    </w:p>
    <w:p w:rsidR="00DE56BB" w:rsidRDefault="00DE56BB" w:rsidP="00DE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>о героях сюжета)</w:t>
      </w:r>
    </w:p>
    <w:p w:rsidR="00DE56BB" w:rsidRDefault="00DE56BB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</w:p>
    <w:p w:rsidR="0094760D" w:rsidRDefault="009D314E">
      <w:pPr>
        <w:keepNext/>
        <w:keepLines/>
        <w:spacing w:after="0" w:line="278" w:lineRule="auto"/>
        <w:ind w:left="2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object w:dxaOrig="4488" w:dyaOrig="2321">
          <v:rect id="rectole0000000000" o:spid="_x0000_i1025" style="width:224.4pt;height:115.95pt" o:ole="" o:preferrelative="t" stroked="f">
            <v:imagedata r:id="rId5" o:title=""/>
          </v:rect>
          <o:OLEObject Type="Embed" ProgID="StaticMetafile" ShapeID="rectole0000000000" DrawAspect="Content" ObjectID="_1654326627" r:id="rId6"/>
        </w:object>
      </w:r>
    </w:p>
    <w:p w:rsidR="0094760D" w:rsidRDefault="0094760D">
      <w:pPr>
        <w:keepNext/>
        <w:keepLines/>
        <w:spacing w:after="0" w:line="278" w:lineRule="auto"/>
        <w:ind w:left="2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94760D" w:rsidRDefault="0094760D">
      <w:pPr>
        <w:keepNext/>
        <w:keepLines/>
        <w:spacing w:after="0" w:line="278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«Приветливые вишенки-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черешенки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»: 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лёжа на спине в позе плотной группировки, руками обхватываем голени, медленно покачиваемся с боку на бок, изображая, как вишенки-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черешенки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раскачиваясь на ветру, приветливо здороваются с соседями: приветик!</w:t>
      </w:r>
    </w:p>
    <w:p w:rsidR="00A969C7" w:rsidRDefault="00A969C7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2.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«Муха в паутине»: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лёжа на спине, руки и ноги при этом полусогнуты, выполняем ими круговые движения, словно муха пытается выбраться из паутинки.</w:t>
      </w: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lastRenderedPageBreak/>
        <w:t>Упражнение 3.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Крабики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на горячем песке»: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 и. п. лёжа на спине, ноги согнуты в коленях и опираются на стопы, приподнимаем туловище и таз, изображая,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крабикам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неуютно на горячем песке.</w:t>
      </w:r>
      <w:proofErr w:type="gramEnd"/>
    </w:p>
    <w:p w:rsidR="00A969C7" w:rsidRDefault="00A969C7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4.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«Бочонок-акробат»: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низких четвереньках (с опорой на предплечья и голени) медленно переворачиваемся сначала в одну, а затем в другую сторону. Так бочонок решил стать акробатом и начал учиться кувыркаться.</w:t>
      </w:r>
    </w:p>
    <w:p w:rsidR="00A969C7" w:rsidRDefault="00A969C7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5.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«Лизун-сладкоежка»: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низких четвереньках сгибаем руки, прогибаем спину, подавая туловище вперёд и изображая, как лизун лакомится чем-то вкусненьким.</w:t>
      </w:r>
    </w:p>
    <w:p w:rsidR="00A969C7" w:rsidRDefault="00A969C7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6.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«Неловкое полотенце»: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высоких четвереньках мелким шажками отодвигаем руки и ноги друг от друга в противоположные стороны, опускаемся, изображая, как неловкое полотенце всё время норовит упасть с бельевой верёвки.</w:t>
      </w:r>
    </w:p>
    <w:p w:rsidR="00A969C7" w:rsidRDefault="00A969C7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7.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«Внедорожник потерял колесо»: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средних четвереньках медленно поворачиваемся вокруг вертикальной оси, изображая, как кружит на одном месте внедорожник, у которого на ухабе отвалилось колесо.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8.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«Ванька-встанька»: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сидя на ягодицах, ноги при этом полусогнуты, руки обхватывают колени, переваливаемся на бок то в одну, то в другую сторону, подставляя для страховки руки и изображая игрушку-неваляшку.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9.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Арбузики-толстопузики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присев, топчемся на месте на корточках, разворачиваясь вокруг вертикальной оси поочерёдно в каждую сторону. Это очень напоминает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неторопливых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арбузов-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толстопузов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поворачивающих свои зелёные полосатые бока к солнышку.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10.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«Лифт застрял»: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приседаем с остановкой в положении стоя на полусогнутых ногах (руки на поясе), изображая застрявший между этажами лифт.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11.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«Бумажный самолётик»: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стоя поочерёдно на каждой ноге в позе «ласточки» сохраняем равновесие, изображая парящий между ветвей деревьев бумажный самолётик, который иногда может упасть... в лужу!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12.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«Неуклюжий деревянный человечек»: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ходьба в колонне по одному на прямых ногах, неуклюжие повороты всем туловищем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каждом шаге. Видимо, мастер-кукольник не успел доделать человечку ножки.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13.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«Улитка-путешественница»: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лазим по гимнастической лестнице приставными шагами в сторону, округлив спину, изображая улитку-путешественницу.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14.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«Спелые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грушки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висим на лестнице, слегка дрыгая ногами и изображая спелые груши, готовые вот- вот упасть с ветки.</w:t>
      </w:r>
    </w:p>
    <w:p w:rsidR="00A969C7" w:rsidRDefault="00A969C7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</w:rPr>
      </w:pPr>
    </w:p>
    <w:p w:rsidR="0094760D" w:rsidRDefault="009D314E" w:rsidP="00A969C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</w:rPr>
        <w:t>Упражнение 15.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«Весёлый поезд»: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бежим в медленном темпе, изображая весёлый поезд, который отправился на прогулку по своей железной дороге.</w:t>
      </w:r>
    </w:p>
    <w:p w:rsidR="00DE56BB" w:rsidRDefault="00DE56BB">
      <w:pPr>
        <w:spacing w:after="0" w:line="278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6BB" w:rsidRDefault="00DE56BB" w:rsidP="00DE56BB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</w:rPr>
        <w:t>На этом наше занятие окончено.</w:t>
      </w:r>
    </w:p>
    <w:p w:rsidR="00DE56BB" w:rsidRDefault="00DE56BB" w:rsidP="00DE5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</w:p>
    <w:p w:rsidR="00DE56BB" w:rsidRDefault="00DE56BB" w:rsidP="00DE56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DE56BB" w:rsidRDefault="00DE56BB" w:rsidP="00DE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</w:p>
    <w:p w:rsidR="00DE56BB" w:rsidRDefault="00DE56BB" w:rsidP="00DE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  <w:t>Желаем Вам ЗДОРОВЬЯ!</w:t>
      </w:r>
    </w:p>
    <w:p w:rsidR="00DE56BB" w:rsidRDefault="00DE56BB" w:rsidP="00DE56BB">
      <w:pPr>
        <w:rPr>
          <w:rFonts w:ascii="Calibri" w:eastAsia="Calibri" w:hAnsi="Calibri" w:cs="Calibri"/>
        </w:rPr>
      </w:pPr>
    </w:p>
    <w:p w:rsidR="00DE56BB" w:rsidRDefault="00DE56BB" w:rsidP="00DE56BB">
      <w:pPr>
        <w:rPr>
          <w:rFonts w:ascii="Calibri" w:eastAsia="Calibri" w:hAnsi="Calibri" w:cs="Calibri"/>
        </w:rPr>
      </w:pPr>
    </w:p>
    <w:p w:rsidR="00DE56BB" w:rsidRDefault="00DE56BB" w:rsidP="00DE56BB">
      <w:pPr>
        <w:rPr>
          <w:rFonts w:ascii="Calibri" w:eastAsia="Calibri" w:hAnsi="Calibri" w:cs="Calibri"/>
        </w:rPr>
      </w:pPr>
    </w:p>
    <w:p w:rsidR="00DE56BB" w:rsidRDefault="00DE56BB" w:rsidP="00DE56BB">
      <w:pPr>
        <w:rPr>
          <w:rFonts w:ascii="Calibri" w:eastAsia="Calibri" w:hAnsi="Calibri" w:cs="Calibri"/>
        </w:rPr>
      </w:pPr>
    </w:p>
    <w:p w:rsidR="00DE56BB" w:rsidRDefault="00DE56BB" w:rsidP="00DE56BB">
      <w:pPr>
        <w:rPr>
          <w:rFonts w:ascii="Calibri" w:eastAsia="Calibri" w:hAnsi="Calibri" w:cs="Calibri"/>
        </w:rPr>
      </w:pPr>
      <w:bookmarkStart w:id="0" w:name="_GoBack"/>
      <w:bookmarkEnd w:id="0"/>
    </w:p>
    <w:p w:rsidR="00DE56BB" w:rsidRDefault="00DE56BB" w:rsidP="00DE56BB">
      <w:pPr>
        <w:rPr>
          <w:rFonts w:ascii="Calibri" w:eastAsia="Calibri" w:hAnsi="Calibri" w:cs="Calibri"/>
        </w:rPr>
      </w:pPr>
    </w:p>
    <w:p w:rsidR="00DE56BB" w:rsidRDefault="00A969C7" w:rsidP="00DE56B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.7pt;margin-top:28.15pt;width:140.25pt;height:122.45pt;z-index:251658240;mso-position-horizontal-relative:text;mso-position-vertical-relative:text;mso-width-relative:page;mso-height-relative:page" wrapcoords="-100 0 -100 21488 21600 21488 21600 0 -100 0" filled="t">
            <v:imagedata r:id="rId7" o:title="" cropleft="10615f" cropright="9825f"/>
            <o:lock v:ext="edit" aspectratio="f"/>
            <w10:wrap type="tight"/>
          </v:shape>
          <o:OLEObject Type="Embed" ProgID="StaticMetafile" ShapeID="_x0000_s1031" DrawAspect="Content" ObjectID="_1654326628" r:id="rId8"/>
        </w:pict>
      </w:r>
      <w:r w:rsidR="00DE56BB">
        <w:rPr>
          <w:rFonts w:ascii="Times New Roman" w:eastAsia="Times New Roman" w:hAnsi="Times New Roman" w:cs="Times New Roman"/>
          <w:b/>
          <w:sz w:val="28"/>
        </w:rPr>
        <w:t>__________________________________</w:t>
      </w:r>
    </w:p>
    <w:p w:rsidR="00DE56BB" w:rsidRPr="00DE56BB" w:rsidRDefault="009D314E" w:rsidP="009D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Ефименко Николай Николаевич</w:t>
      </w:r>
      <w:r w:rsidR="00DE56BB" w:rsidRPr="00DE56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6BB" w:rsidRPr="00DE5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автор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="00DE56BB" w:rsidRPr="00DE5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коррекции</w:t>
      </w:r>
      <w:proofErr w:type="gramEnd"/>
      <w:r w:rsidR="00DE56BB" w:rsidRPr="00DE5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имеющихся у них двигательных нарушений, инновационного подхода к физическому воспитанию, спортивной тренировке. </w:t>
      </w:r>
    </w:p>
    <w:p w:rsidR="00DE56BB" w:rsidRPr="00DE56BB" w:rsidRDefault="00DE56BB" w:rsidP="009D3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5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Сфера деятельности - аспекты физического воспитания детей и взрослых, коррекционное физическое воспитание детей, имеющих особенности в развитии, реабилитация движения детей, страдающих церебральным параличом (ДЦП), различными спинальными параличами и парезами.</w:t>
      </w:r>
    </w:p>
    <w:p w:rsidR="00DE56BB" w:rsidRDefault="00DE56BB" w:rsidP="009D314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760D" w:rsidRDefault="00DE56BB" w:rsidP="00DE56BB">
      <w:pPr>
        <w:tabs>
          <w:tab w:val="left" w:pos="3161"/>
        </w:tabs>
        <w:spacing w:after="0" w:line="278" w:lineRule="auto"/>
        <w:ind w:firstLine="4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539F75E" wp14:editId="0BD3AC91">
            <wp:simplePos x="0" y="0"/>
            <wp:positionH relativeFrom="column">
              <wp:posOffset>-692150</wp:posOffset>
            </wp:positionH>
            <wp:positionV relativeFrom="paragraph">
              <wp:posOffset>-79375</wp:posOffset>
            </wp:positionV>
            <wp:extent cx="6483350" cy="9011285"/>
            <wp:effectExtent l="0" t="0" r="0" b="0"/>
            <wp:wrapTopAndBottom/>
            <wp:docPr id="1" name="Рисунок 1" descr="G:\работа дистанционка\Занятия дистанционка 10 гр\физра\Физра. Ефименко Н.Н\ефименко сканы мое\средняя гр\физра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работа дистанционка\Занятия дистанционка 10 гр\физра\Физра. Ефименко Н.Н\ефименко сканы мое\средняя гр\физра7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60D"/>
    <w:rsid w:val="0094760D"/>
    <w:rsid w:val="009D314E"/>
    <w:rsid w:val="00A969C7"/>
    <w:rsid w:val="00D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6EA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2020-06-22T07:00:00Z</dcterms:created>
  <dcterms:modified xsi:type="dcterms:W3CDTF">2020-06-22T07:24:00Z</dcterms:modified>
</cp:coreProperties>
</file>