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82C" w:rsidRDefault="00924E8A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Уважаемые родители, предлагаем вам, совместно с ребенком погрузиться в увлекательный мир знаний, выполняя несложные задания и просматривая обучающие материалы.</w:t>
      </w:r>
    </w:p>
    <w:p w:rsidR="00B9082C" w:rsidRPr="00C63D16" w:rsidRDefault="00924E8A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C63D1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Социальный мир</w:t>
      </w:r>
      <w:r w:rsidR="00C63D1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.</w:t>
      </w:r>
    </w:p>
    <w:p w:rsidR="00B9082C" w:rsidRPr="00C63D16" w:rsidRDefault="00C63D16">
      <w:pPr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Ознакомление с историей и традициями Донского края.</w:t>
      </w:r>
      <w:r w:rsidR="00924E8A" w:rsidRPr="00C63D16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</w:p>
    <w:p w:rsidR="00B9082C" w:rsidRPr="00C63D16" w:rsidRDefault="00924E8A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C63D1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Тема: </w:t>
      </w:r>
      <w:r w:rsidRPr="00C63D1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«Жемчуг на Дону»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Рассмотрите иллюстрацию и задайте ребенку следующие вопросы:</w:t>
      </w:r>
    </w:p>
    <w:p w:rsidR="00B9082C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9B55D6" wp14:editId="2C38D87F">
            <wp:simplePos x="0" y="0"/>
            <wp:positionH relativeFrom="column">
              <wp:posOffset>997585</wp:posOffset>
            </wp:positionH>
            <wp:positionV relativeFrom="paragraph">
              <wp:posOffset>348615</wp:posOffset>
            </wp:positionV>
            <wp:extent cx="3977640" cy="2660015"/>
            <wp:effectExtent l="0" t="0" r="3810" b="6985"/>
            <wp:wrapTopAndBottom/>
            <wp:docPr id="5" name="image5.png" descr="700-n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700-nw.jpg"/>
                    <pic:cNvPicPr preferRelativeResize="0"/>
                  </pic:nvPicPr>
                  <pic:blipFill>
                    <a:blip r:embed="rId5"/>
                    <a:srcRect t="17789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60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-Что это? (Внимательно рассмотрите цвет, форму шкатулки, как </w:t>
      </w:r>
      <w:proofErr w:type="gramStart"/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украшена</w:t>
      </w:r>
      <w:proofErr w:type="gramEnd"/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-Что хранят в шкатулке?</w:t>
      </w:r>
    </w:p>
    <w:p w:rsidR="00B9082C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 нас</w:t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 есть шкатулки?</w:t>
      </w:r>
    </w:p>
    <w:p w:rsidR="00B9082C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-Что мы в них храним</w:t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>Хочешь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посмотреть, 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хранится в этой шкатулке? </w:t>
      </w:r>
    </w:p>
    <w:p w:rsidR="00B9082C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BD64D3E" wp14:editId="075DF37B">
            <wp:simplePos x="0" y="0"/>
            <wp:positionH relativeFrom="column">
              <wp:posOffset>95250</wp:posOffset>
            </wp:positionH>
            <wp:positionV relativeFrom="paragraph">
              <wp:posOffset>3810</wp:posOffset>
            </wp:positionV>
            <wp:extent cx="2671445" cy="2339340"/>
            <wp:effectExtent l="0" t="0" r="0" b="3810"/>
            <wp:wrapNone/>
            <wp:docPr id="6" name="image6.png" descr="5cecd1442aecd62c3f74b3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5cecd1442aecd62c3f74b3d9.jpg"/>
                    <pic:cNvPicPr preferRelativeResize="0"/>
                  </pic:nvPicPr>
                  <pic:blipFill>
                    <a:blip r:embed="rId6"/>
                    <a:srcRect t="21795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33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A5272C0" wp14:editId="08090B04">
            <wp:simplePos x="0" y="0"/>
            <wp:positionH relativeFrom="column">
              <wp:posOffset>3006090</wp:posOffset>
            </wp:positionH>
            <wp:positionV relativeFrom="paragraph">
              <wp:posOffset>3810</wp:posOffset>
            </wp:positionV>
            <wp:extent cx="2341880" cy="2343150"/>
            <wp:effectExtent l="0" t="0" r="1270" b="0"/>
            <wp:wrapNone/>
            <wp:docPr id="7" name="image7.png" descr="5bc6300cc887e019803b2d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5bc6300cc887e019803b2db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3D16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-Это  украшения - бусы. Они одинаковы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-Чем они похожи?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 чем отличаются?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-Вы слышали что-нибудь о жемчуге, откуда его берут для изготовления бус? (Варианты ответов 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9082C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-Хочешь</w:t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услышать историю о ж</w:t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>емчуге?</w:t>
      </w:r>
    </w:p>
    <w:p w:rsidR="00B9082C" w:rsidRPr="00C63D16" w:rsidRDefault="00924E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3D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Рассказ о морском жемчуге.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 Тихом океане есть тёплые моря, которые омывают такие страны как Япония, Индонезия и материк Австралию.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 п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 их называют тёплыми, как ты думаешь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(Варианты ответов).</w:t>
      </w:r>
    </w:p>
    <w:p w:rsidR="00B9082C" w:rsidRDefault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DF85512" wp14:editId="1AE46B5C">
            <wp:simplePos x="0" y="0"/>
            <wp:positionH relativeFrom="column">
              <wp:posOffset>2767330</wp:posOffset>
            </wp:positionH>
            <wp:positionV relativeFrom="paragraph">
              <wp:posOffset>1259840</wp:posOffset>
            </wp:positionV>
            <wp:extent cx="2933065" cy="2148840"/>
            <wp:effectExtent l="0" t="0" r="635" b="3810"/>
            <wp:wrapTopAndBottom/>
            <wp:docPr id="2" name="image2.png" descr="yaponskiy_zhemchu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yaponskiy_zhemchu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7F75767" wp14:editId="76E0DFFC">
            <wp:simplePos x="0" y="0"/>
            <wp:positionH relativeFrom="column">
              <wp:posOffset>35560</wp:posOffset>
            </wp:positionH>
            <wp:positionV relativeFrom="paragraph">
              <wp:posOffset>1259840</wp:posOffset>
            </wp:positionV>
            <wp:extent cx="2294890" cy="2148840"/>
            <wp:effectExtent l="0" t="0" r="0" b="3810"/>
            <wp:wrapTopAndBottom/>
            <wp:docPr id="1" name="image1.png" descr="shutterstock_178502579-1024x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utterstock_178502579-1024x683.jpg"/>
                    <pic:cNvPicPr preferRelativeResize="0"/>
                  </pic:nvPicPr>
                  <pic:blipFill>
                    <a:blip r:embed="rId9"/>
                    <a:srcRect r="30893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>-Называют их тёплыми потому, что температура во</w:t>
      </w:r>
      <w:r w:rsidR="00924E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этих морей никогда не бывает ниже 25°. Такая температура бывает в нашем водохранилище в жаркие дни лета. В этих морях на дне живут морские животные. Их называет моллюсками или морскими раковинами-жемчужницами. </w:t>
      </w:r>
    </w:p>
    <w:p w:rsidR="00B9082C" w:rsidRDefault="00B908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Эти раковины, их ещё называют устрица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можно открыть, внутри у них есть нежное мясо. Это блюдо считается деликатесом, в переводе с французского языка «тонкое, изысканное блюдо». И подают его в ресторанах, как закуску.</w:t>
      </w:r>
    </w:p>
    <w:p w:rsidR="00B9082C" w:rsidRDefault="00924E8A" w:rsidP="00C63D1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устрица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есть, она раскрывает створки раковинок и засасывает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 с морскими микроорганизмами. Но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иногда в раковинку попадает песок. Песчинка твёрдая, а тело у устрицы мягкое. Что произойдёт, если песчинка попадёт в раковинку?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-Чтобы телу устрицы было не больно, жемчужница выделяет перламутровое вещество, опал, которым покрыты стенки створок раковинки. Так песчинка становится маленькой жемчужиной. С каждым годом она растёт всё больше. Об этом знают ловцы жемчуга. Они ныряют глуб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 в море и собирают этих моллюсков. Затем раскрывают створки раковин и достают жемчуг. Чем крупнее жемчужина, тем дороже она стоит. Жемчуг любят носить женщины всех стран. Как вы думаете, какие украшения делают из жемчуга?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-Жемчуг бывает с разным отливом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голубым, розовым, желтым, бывает и чёрный жемчуг. Но самый ценный - голубой жемчуг.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BFDB106" wp14:editId="3E7CEB00">
            <wp:simplePos x="0" y="0"/>
            <wp:positionH relativeFrom="column">
              <wp:posOffset>3301860</wp:posOffset>
            </wp:positionH>
            <wp:positionV relativeFrom="paragraph">
              <wp:posOffset>105913</wp:posOffset>
            </wp:positionV>
            <wp:extent cx="2371725" cy="2495550"/>
            <wp:effectExtent l="0" t="0" r="9525" b="0"/>
            <wp:wrapTopAndBottom/>
            <wp:docPr id="4" name="image4.png" descr="Bir-ipliklerini-gerçek-inci-6-7mm-parlak-derin-mavi-inci-düz-barok-doğal-tatlısu-inci-gevşek-boncuk-35-cm-15-in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Bir-ipliklerini-gerçek-inci-6-7mm-parlak-derin-mavi-inci-düz-barok-doğal-tatlısu-inci-gevşek-boncuk-35-cm-15-inç.jpg"/>
                    <pic:cNvPicPr preferRelativeResize="0"/>
                  </pic:nvPicPr>
                  <pic:blipFill>
                    <a:blip r:embed="rId10"/>
                    <a:srcRect l="2934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9504533" wp14:editId="777BAC6F">
            <wp:simplePos x="0" y="0"/>
            <wp:positionH relativeFrom="column">
              <wp:posOffset>166370</wp:posOffset>
            </wp:positionH>
            <wp:positionV relativeFrom="paragraph">
              <wp:posOffset>105410</wp:posOffset>
            </wp:positionV>
            <wp:extent cx="2667000" cy="2495550"/>
            <wp:effectExtent l="0" t="0" r="0" b="0"/>
            <wp:wrapTopAndBottom/>
            <wp:docPr id="3" name="image3.png" descr="One-Strands-Real-Pearl-9mm-Bright-blue-Pearl-oval-Elongated-Natural-Freshwater-Pearl-loose-beads-35c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ne-Strands-Real-Pearl-9mm-Bright-blue-Pearl-oval-Elongated-Natural-Freshwater-Pearl-loose-beads-35cm.jpg"/>
                    <pic:cNvPicPr preferRelativeResize="0"/>
                  </pic:nvPicPr>
                  <pic:blipFill>
                    <a:blip r:embed="rId11"/>
                    <a:srcRect l="13473" t="1873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 шкатулочке есть бусы из речного жемчуга и искусственного жемчуга.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-Чем эти бусы отличаются?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-Как отличить искусственный жемчуг от настоящего? (предложения детей).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иголка не оставляет след на жемчужине, то это настоящий жемчуг. Послушайте историю о донском жемчуге.</w:t>
      </w:r>
    </w:p>
    <w:p w:rsidR="00B9082C" w:rsidRPr="00C63D16" w:rsidRDefault="00924E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C63D1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Рассказ  о донском жемчуге.</w:t>
      </w:r>
    </w:p>
    <w:p w:rsidR="00B9082C" w:rsidRDefault="00924E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-Есть в Ростовской области станица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Перекопская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1807 году казак из этой станицы был в походе в Румынии. Он увидел, как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Румынии из раковин добывают жемчуг. Он привёз четыре раковинки и бросил их в озеро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 в 1834 году он обнаружил множество раковин. В этот год он собрал 75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жемчуга и продал его за 7 рублей. Находили раковины на озере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Круженском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реке Грязной. 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чуг был любимым украшением казачек. Они украшали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им одежду, носили как украшение. Потом реки загрязнились и устрицы погибли. Вот такая немного грустная история о нашем донском жемчуге.</w:t>
      </w:r>
    </w:p>
    <w:p w:rsidR="00B9082C" w:rsidRPr="00C63D16" w:rsidRDefault="00924E8A" w:rsidP="00C63D1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3D16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Задание</w:t>
      </w:r>
    </w:p>
    <w:p w:rsidR="00B9082C" w:rsidRDefault="00924E8A" w:rsidP="00C63D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Попробуйте совместно с 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24E8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изготовить бусы, похожие </w:t>
      </w:r>
      <w:proofErr w:type="gramStart"/>
      <w:r w:rsidRPr="00924E8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на</w:t>
      </w:r>
      <w:proofErr w:type="gramEnd"/>
      <w:r w:rsidRPr="00924E8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жемчужн</w:t>
      </w:r>
      <w:r w:rsidR="00C63D16" w:rsidRPr="00924E8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ые. 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чего это можно сделать?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из бело</w:t>
      </w:r>
      <w:r w:rsidR="00C63D16">
        <w:rPr>
          <w:rFonts w:ascii="Times New Roman" w:eastAsia="Times New Roman" w:hAnsi="Times New Roman" w:cs="Times New Roman"/>
          <w:color w:val="000000"/>
          <w:sz w:val="28"/>
          <w:szCs w:val="28"/>
        </w:rPr>
        <w:t>й бумаги или  кусочков салфеток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Один из способов изготовления таких бус вы можете посмотреть, </w:t>
      </w:r>
      <w:r w:rsidR="00C63D16">
        <w:rPr>
          <w:rFonts w:ascii="Times New Roman" w:eastAsia="Times New Roman" w:hAnsi="Times New Roman" w:cs="Times New Roman"/>
          <w:sz w:val="28"/>
          <w:szCs w:val="28"/>
        </w:rPr>
        <w:t>перейдя по ссылке:</w:t>
      </w:r>
      <w:r w:rsidR="00C63D16"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https://youtu.be/2e4CDfXtKoY</w:t>
        </w:r>
      </w:hyperlink>
    </w:p>
    <w:p w:rsidR="00B9082C" w:rsidRDefault="00B908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82C" w:rsidRPr="00C63D16" w:rsidRDefault="00924E8A" w:rsidP="00924E8A">
      <w:pPr>
        <w:spacing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63D1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 уважением, пе</w:t>
      </w:r>
      <w:r w:rsidRPr="00C63D1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дагоги МБДОУ ДС «Чебурашка» г. Вол</w:t>
      </w:r>
      <w:bookmarkStart w:id="0" w:name="_GoBack"/>
      <w:bookmarkEnd w:id="0"/>
      <w:r w:rsidRPr="00C63D1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годонска</w:t>
      </w:r>
    </w:p>
    <w:p w:rsidR="00B9082C" w:rsidRDefault="00B908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82C" w:rsidRDefault="00B90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9082C" w:rsidRDefault="00B908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82C" w:rsidRDefault="00B9082C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B9082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9082C"/>
    <w:rsid w:val="00924E8A"/>
    <w:rsid w:val="00B9082C"/>
    <w:rsid w:val="00C6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E6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2e4CDfXtKo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2020-06-10T18:58:00Z</dcterms:created>
  <dcterms:modified xsi:type="dcterms:W3CDTF">2020-06-10T19:08:00Z</dcterms:modified>
</cp:coreProperties>
</file>