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0D3" w:rsidRDefault="004F70D3" w:rsidP="009B6C1E">
      <w:pPr>
        <w:pStyle w:val="1"/>
      </w:pPr>
    </w:p>
    <w:p w:rsidR="008859DF" w:rsidRPr="00705286" w:rsidRDefault="008859DF" w:rsidP="008859DF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705286">
        <w:rPr>
          <w:rFonts w:ascii="Times New Roman" w:hAnsi="Times New Roman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5678F18" wp14:editId="60E9639C">
            <wp:simplePos x="0" y="0"/>
            <wp:positionH relativeFrom="column">
              <wp:posOffset>-110490</wp:posOffset>
            </wp:positionH>
            <wp:positionV relativeFrom="paragraph">
              <wp:posOffset>-701040</wp:posOffset>
            </wp:positionV>
            <wp:extent cx="62960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67" y="21319"/>
                <wp:lineTo x="21567" y="0"/>
                <wp:lineTo x="0" y="0"/>
              </wp:wrapPolygon>
            </wp:wrapTight>
            <wp:docPr id="4" name="Рисунок 4" descr="G: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6" t="20454" r="756" b="25236"/>
                    <a:stretch/>
                  </pic:blipFill>
                  <pic:spPr bwMode="auto">
                    <a:xfrm>
                      <a:off x="0" y="0"/>
                      <a:ext cx="62960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286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Уважаемые родители,</w:t>
      </w:r>
    </w:p>
    <w:p w:rsidR="008859DF" w:rsidRPr="00705286" w:rsidRDefault="008859DF" w:rsidP="008859DF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705286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продолжаем знакомить вас с игровой технологией, </w:t>
      </w:r>
    </w:p>
    <w:p w:rsidR="008859DF" w:rsidRPr="00705286" w:rsidRDefault="008859DF" w:rsidP="008859DF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705286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которую мы применяем в нашем детском саду.</w:t>
      </w:r>
    </w:p>
    <w:p w:rsidR="008859DF" w:rsidRDefault="008859DF" w:rsidP="00AA53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C59" w:rsidRPr="006C2416" w:rsidRDefault="008859DF" w:rsidP="00705286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705286">
        <w:rPr>
          <w:rFonts w:ascii="Times New Roman" w:hAnsi="Times New Roman" w:cs="Times New Roman"/>
          <w:sz w:val="28"/>
          <w:szCs w:val="28"/>
        </w:rPr>
        <w:t>отим</w:t>
      </w:r>
      <w:r w:rsidR="00CA3C21">
        <w:rPr>
          <w:rFonts w:ascii="Times New Roman" w:hAnsi="Times New Roman" w:cs="Times New Roman"/>
          <w:sz w:val="28"/>
          <w:szCs w:val="28"/>
        </w:rPr>
        <w:t xml:space="preserve"> познакомить вас с </w:t>
      </w:r>
      <w:r w:rsidR="00CA3C21" w:rsidRPr="00CA3C21">
        <w:t xml:space="preserve"> </w:t>
      </w:r>
      <w:r w:rsidR="00CA3C21">
        <w:rPr>
          <w:rFonts w:ascii="Times New Roman" w:hAnsi="Times New Roman" w:cs="Times New Roman"/>
          <w:sz w:val="28"/>
          <w:szCs w:val="28"/>
        </w:rPr>
        <w:t>многофункциональным  игровым</w:t>
      </w:r>
      <w:r w:rsidR="00CA3C21" w:rsidRPr="00CA3C21">
        <w:rPr>
          <w:rFonts w:ascii="Times New Roman" w:hAnsi="Times New Roman" w:cs="Times New Roman"/>
          <w:sz w:val="28"/>
          <w:szCs w:val="28"/>
        </w:rPr>
        <w:t xml:space="preserve"> пособие</w:t>
      </w:r>
      <w:r w:rsidR="00CA3C21">
        <w:rPr>
          <w:rFonts w:ascii="Times New Roman" w:hAnsi="Times New Roman" w:cs="Times New Roman"/>
          <w:sz w:val="28"/>
          <w:szCs w:val="28"/>
        </w:rPr>
        <w:t>м</w:t>
      </w:r>
      <w:r w:rsidR="00CA3C21" w:rsidRPr="00CA3C21">
        <w:rPr>
          <w:rFonts w:ascii="Times New Roman" w:hAnsi="Times New Roman" w:cs="Times New Roman"/>
          <w:sz w:val="28"/>
          <w:szCs w:val="28"/>
        </w:rPr>
        <w:t xml:space="preserve"> В</w:t>
      </w:r>
      <w:r w:rsidR="00B4156C">
        <w:rPr>
          <w:rFonts w:ascii="Times New Roman" w:hAnsi="Times New Roman" w:cs="Times New Roman"/>
          <w:sz w:val="28"/>
          <w:szCs w:val="28"/>
        </w:rPr>
        <w:t>ячеслава Вадимовича Воскобовича</w:t>
      </w:r>
      <w:r w:rsidR="00110F38" w:rsidRPr="00F83B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6C1E" w:rsidRPr="006C2416">
        <w:rPr>
          <w:rFonts w:ascii="Times New Roman" w:hAnsi="Times New Roman" w:cs="Times New Roman"/>
          <w:b/>
          <w:color w:val="002060"/>
          <w:sz w:val="28"/>
          <w:szCs w:val="28"/>
        </w:rPr>
        <w:t>«Чудо - Цветик</w:t>
      </w:r>
      <w:r w:rsidR="00CA3C21" w:rsidRPr="006C2416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F83B1B" w:rsidRPr="006C241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7A7352" w:rsidRDefault="007A7352" w:rsidP="007A7352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7A7352" w:rsidRPr="006C2416" w:rsidRDefault="009B6C1E" w:rsidP="007A735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C2416">
        <w:rPr>
          <w:rFonts w:ascii="Times New Roman" w:hAnsi="Times New Roman" w:cs="Times New Roman"/>
          <w:b/>
          <w:color w:val="002060"/>
          <w:sz w:val="28"/>
          <w:szCs w:val="28"/>
        </w:rPr>
        <w:t>«Чудо – Цветик</w:t>
      </w:r>
      <w:r w:rsidR="00533B08" w:rsidRPr="006C241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 - головоломка, конструктор </w:t>
      </w:r>
    </w:p>
    <w:p w:rsidR="00533B08" w:rsidRPr="006C2416" w:rsidRDefault="00533B08" w:rsidP="007A735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C2416">
        <w:rPr>
          <w:rFonts w:ascii="Times New Roman" w:hAnsi="Times New Roman" w:cs="Times New Roman"/>
          <w:b/>
          <w:color w:val="002060"/>
          <w:sz w:val="28"/>
          <w:szCs w:val="28"/>
        </w:rPr>
        <w:t>и пособие для решения логико – математических</w:t>
      </w:r>
      <w:r w:rsidR="007A7352" w:rsidRPr="006C241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задач</w:t>
      </w:r>
      <w:r w:rsidR="008A0E3E" w:rsidRPr="006C241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AE673B" w:rsidRPr="006C2416" w:rsidRDefault="00533B08" w:rsidP="00012AB9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C241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</w:t>
      </w:r>
      <w:r w:rsidR="00012AB9" w:rsidRPr="006C2416">
        <w:rPr>
          <w:rFonts w:ascii="Times New Roman" w:eastAsia="Calibri" w:hAnsi="Times New Roman" w:cs="Times New Roman"/>
          <w:color w:val="002060"/>
          <w:sz w:val="28"/>
          <w:szCs w:val="28"/>
        </w:rPr>
        <w:tab/>
      </w:r>
    </w:p>
    <w:p w:rsidR="00012AB9" w:rsidRDefault="006C2416" w:rsidP="00012AB9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DCF7C9C" wp14:editId="5BEC38A6">
            <wp:simplePos x="0" y="0"/>
            <wp:positionH relativeFrom="column">
              <wp:posOffset>-109855</wp:posOffset>
            </wp:positionH>
            <wp:positionV relativeFrom="paragraph">
              <wp:posOffset>2540</wp:posOffset>
            </wp:positionV>
            <wp:extent cx="2583815" cy="3484880"/>
            <wp:effectExtent l="0" t="0" r="6985" b="1270"/>
            <wp:wrapTight wrapText="bothSides">
              <wp:wrapPolygon edited="0">
                <wp:start x="0" y="0"/>
                <wp:lineTo x="0" y="21490"/>
                <wp:lineTo x="21499" y="21490"/>
                <wp:lineTo x="2149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6" r="23855"/>
                    <a:stretch/>
                  </pic:blipFill>
                  <pic:spPr bwMode="auto">
                    <a:xfrm>
                      <a:off x="0" y="0"/>
                      <a:ext cx="258381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78B" w:rsidRPr="0022178B" w:rsidRDefault="0022178B" w:rsidP="0022178B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217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Игровое пособие предназначено для детей от трёх до семи лет.</w:t>
      </w:r>
    </w:p>
    <w:p w:rsidR="0022178B" w:rsidRDefault="0022178B" w:rsidP="006C2416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12AB9" w:rsidRDefault="0022178B" w:rsidP="006C2416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Игра состоит из рамки с двумя вкладышами «Чудо – Цветиками». Один из вкладышей одноцветный и разделён на десять частей. А второй, четырёхцветный и делится на четыре неравные части (одну десятую часть круга, две десятых части круга, три десятых и четыре десятых части круга).</w:t>
      </w:r>
      <w:r w:rsidR="00012AB9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012AB9" w:rsidRDefault="00012AB9" w:rsidP="00012AB9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2AB9" w:rsidRDefault="00012AB9" w:rsidP="00012AB9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2AB9" w:rsidRDefault="00012AB9" w:rsidP="00012AB9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2AB9" w:rsidRDefault="00012AB9" w:rsidP="00012AB9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1DC6" w:rsidRPr="006E1DC6" w:rsidRDefault="006C2416" w:rsidP="006E1DC6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E51A5F0" wp14:editId="7D57D248">
            <wp:simplePos x="0" y="0"/>
            <wp:positionH relativeFrom="column">
              <wp:posOffset>-34290</wp:posOffset>
            </wp:positionH>
            <wp:positionV relativeFrom="paragraph">
              <wp:posOffset>829945</wp:posOffset>
            </wp:positionV>
            <wp:extent cx="2931795" cy="2504440"/>
            <wp:effectExtent l="0" t="0" r="1905" b="0"/>
            <wp:wrapSquare wrapText="bothSides"/>
            <wp:docPr id="1" name="Рисунок 1" descr="C:\Елена\альбом фигурок к ч.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лена\альбом фигурок к ч.ц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1" t="14610" r="16141" b="14301"/>
                    <a:stretch/>
                  </pic:blipFill>
                  <pic:spPr bwMode="auto">
                    <a:xfrm>
                      <a:off x="0" y="0"/>
                      <a:ext cx="293179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2852860" wp14:editId="096AB941">
            <wp:simplePos x="0" y="0"/>
            <wp:positionH relativeFrom="margin">
              <wp:posOffset>3006725</wp:posOffset>
            </wp:positionH>
            <wp:positionV relativeFrom="margin">
              <wp:posOffset>833120</wp:posOffset>
            </wp:positionV>
            <wp:extent cx="3319145" cy="2500630"/>
            <wp:effectExtent l="0" t="0" r="0" b="0"/>
            <wp:wrapTopAndBottom/>
            <wp:docPr id="5" name="Рисунок 5" descr="C:\Елена\альбом к чудо цвет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лена\альбом к чудо цветика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r="10416"/>
                    <a:stretch/>
                  </pic:blipFill>
                  <pic:spPr bwMode="auto">
                    <a:xfrm>
                      <a:off x="0" y="0"/>
                      <a:ext cx="331914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6E1DC6" w:rsidRPr="006E1DC6">
        <w:rPr>
          <w:rFonts w:ascii="Times New Roman" w:eastAsia="Calibri" w:hAnsi="Times New Roman" w:cs="Times New Roman"/>
          <w:sz w:val="28"/>
          <w:szCs w:val="28"/>
        </w:rPr>
        <w:t>В набор входит альбом с фигурками, среди которых много представителей животного мира. Из долек этого конструктора получаются замечательные бабочки, цветы и красивые птич</w:t>
      </w:r>
      <w:r w:rsidR="006E1DC6">
        <w:rPr>
          <w:rFonts w:ascii="Times New Roman" w:eastAsia="Calibri" w:hAnsi="Times New Roman" w:cs="Times New Roman"/>
          <w:sz w:val="28"/>
          <w:szCs w:val="28"/>
        </w:rPr>
        <w:t>ки.</w:t>
      </w:r>
    </w:p>
    <w:p w:rsidR="00012AB9" w:rsidRDefault="00012AB9" w:rsidP="00012AB9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B98" w:rsidRPr="006C2416" w:rsidRDefault="000C1B98" w:rsidP="000C1B98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C241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Игра </w:t>
      </w:r>
      <w:r w:rsidR="00BF65AC" w:rsidRPr="006C241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способствует</w:t>
      </w:r>
      <w:r w:rsidRPr="006C2416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:</w:t>
      </w:r>
    </w:p>
    <w:p w:rsidR="000C1B98" w:rsidRDefault="008A0E3E" w:rsidP="00521F98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</w:t>
      </w:r>
      <w:r w:rsidR="00BF65AC">
        <w:rPr>
          <w:rFonts w:ascii="Times New Roman" w:eastAsia="Calibri" w:hAnsi="Times New Roman" w:cs="Times New Roman"/>
          <w:sz w:val="28"/>
          <w:szCs w:val="28"/>
        </w:rPr>
        <w:t>азвитию творческих</w:t>
      </w:r>
      <w:r w:rsidR="000C1B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65AC">
        <w:rPr>
          <w:rFonts w:ascii="Times New Roman" w:eastAsia="Calibri" w:hAnsi="Times New Roman" w:cs="Times New Roman"/>
          <w:sz w:val="28"/>
          <w:szCs w:val="28"/>
        </w:rPr>
        <w:t xml:space="preserve">способностей, памяти, внимания, </w:t>
      </w:r>
      <w:r>
        <w:rPr>
          <w:rFonts w:ascii="Times New Roman" w:eastAsia="Calibri" w:hAnsi="Times New Roman" w:cs="Times New Roman"/>
          <w:sz w:val="28"/>
          <w:szCs w:val="28"/>
        </w:rPr>
        <w:t>речи, мелкой моторики;</w:t>
      </w:r>
    </w:p>
    <w:p w:rsidR="00521F98" w:rsidRDefault="008A0E3E" w:rsidP="00521F98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</w:t>
      </w:r>
      <w:r w:rsidR="00521F98">
        <w:rPr>
          <w:rFonts w:ascii="Times New Roman" w:eastAsia="Calibri" w:hAnsi="Times New Roman" w:cs="Times New Roman"/>
          <w:sz w:val="28"/>
          <w:szCs w:val="28"/>
        </w:rPr>
        <w:t>ормированию логического мышления, объясняет основы математики.</w:t>
      </w:r>
    </w:p>
    <w:p w:rsidR="00521F98" w:rsidRPr="000C1B98" w:rsidRDefault="00521F98" w:rsidP="00521F98">
      <w:pPr>
        <w:tabs>
          <w:tab w:val="left" w:pos="283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25E2" w:rsidRPr="006C2416" w:rsidRDefault="00533B08" w:rsidP="00521F9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C2416">
        <w:rPr>
          <w:rFonts w:ascii="Times New Roman" w:hAnsi="Times New Roman" w:cs="Times New Roman"/>
          <w:b/>
          <w:color w:val="002060"/>
          <w:sz w:val="28"/>
          <w:szCs w:val="28"/>
        </w:rPr>
        <w:t>Как играть</w:t>
      </w:r>
      <w:r w:rsidR="007A7352" w:rsidRPr="006C2416">
        <w:rPr>
          <w:rFonts w:ascii="Times New Roman" w:hAnsi="Times New Roman" w:cs="Times New Roman"/>
          <w:b/>
          <w:color w:val="002060"/>
          <w:sz w:val="28"/>
          <w:szCs w:val="28"/>
        </w:rPr>
        <w:t>…</w:t>
      </w:r>
    </w:p>
    <w:p w:rsidR="00521F98" w:rsidRDefault="00521F98" w:rsidP="00521F98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521F98" w:rsidRDefault="00521F98" w:rsidP="006C2416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Авторами предлагаются различные задания: составление различных фигурок из деталей, знакомство с числами, составом числа</w:t>
      </w:r>
      <w:r w:rsidR="008A0E3E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соотношением целого предмета и его части.</w:t>
      </w:r>
    </w:p>
    <w:p w:rsidR="00C84D5B" w:rsidRDefault="008A0E3E" w:rsidP="00CA6D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 игровом поле или на столе</w:t>
      </w:r>
      <w:r w:rsidR="00F13BB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ребёнок составляет цветки – «двудольки», «трёхдольки», «четырёхдольки» и так до десяти.</w:t>
      </w:r>
      <w:r w:rsidR="00CA6D8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84D5B" w:rsidRDefault="00CA6D8C" w:rsidP="00CA6D8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DA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D75083A" wp14:editId="4DC9759B">
            <wp:simplePos x="0" y="0"/>
            <wp:positionH relativeFrom="column">
              <wp:posOffset>1724025</wp:posOffset>
            </wp:positionH>
            <wp:positionV relativeFrom="paragraph">
              <wp:posOffset>1180465</wp:posOffset>
            </wp:positionV>
            <wp:extent cx="1644015" cy="1943100"/>
            <wp:effectExtent l="0" t="0" r="0" b="0"/>
            <wp:wrapTopAndBottom/>
            <wp:docPr id="3" name="Рисунок 3" descr="C:\Елена\девочка до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Елена\девочка доль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2" r="16666"/>
                    <a:stretch/>
                  </pic:blipFill>
                  <pic:spPr bwMode="auto">
                    <a:xfrm>
                      <a:off x="0" y="0"/>
                      <a:ext cx="16440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4B1A1A9" wp14:editId="6D93AEE0">
            <wp:simplePos x="0" y="0"/>
            <wp:positionH relativeFrom="column">
              <wp:posOffset>3910965</wp:posOffset>
            </wp:positionH>
            <wp:positionV relativeFrom="paragraph">
              <wp:posOffset>942340</wp:posOffset>
            </wp:positionV>
            <wp:extent cx="1447800" cy="2325370"/>
            <wp:effectExtent l="0" t="0" r="0" b="0"/>
            <wp:wrapSquare wrapText="bothSides"/>
            <wp:docPr id="2" name="Рисунок 2" descr="C:\Елена\малыш г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лена\малыш гео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D5B" w:rsidRPr="00C84D5B">
        <w:rPr>
          <w:rFonts w:ascii="Times New Roman" w:hAnsi="Times New Roman" w:cs="Times New Roman"/>
          <w:color w:val="000000" w:themeColor="text1"/>
          <w:sz w:val="28"/>
          <w:szCs w:val="28"/>
        </w:rPr>
        <w:t>Техно</w:t>
      </w:r>
      <w:r w:rsidR="00C84D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логия </w:t>
      </w:r>
      <w:r w:rsidR="00C84D5B" w:rsidRPr="00C84D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использование персонажей сказок «Фиолетового леса».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84D5B" w:rsidRPr="00C84D5B">
        <w:rPr>
          <w:rFonts w:ascii="Times New Roman" w:hAnsi="Times New Roman" w:cs="Times New Roman"/>
          <w:color w:val="000000" w:themeColor="text1"/>
          <w:sz w:val="28"/>
          <w:szCs w:val="28"/>
        </w:rPr>
        <w:t>Перед началом игры рекомендуется прочитать ребенку историю из инструкции: «Тайна поляны чудесных цветов». </w:t>
      </w:r>
      <w:r w:rsidR="00C84D5B" w:rsidRPr="00CA6D8C">
        <w:rPr>
          <w:rFonts w:ascii="Times New Roman" w:hAnsi="Times New Roman" w:cs="Times New Roman"/>
          <w:b/>
          <w:color w:val="002060"/>
          <w:sz w:val="28"/>
          <w:szCs w:val="28"/>
        </w:rPr>
        <w:t>Малыш Гео</w:t>
      </w:r>
      <w:r w:rsidR="00C84D5B" w:rsidRPr="00CA6D8C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C84D5B" w:rsidRPr="00C84D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встречает в Фиолетовом лесу </w:t>
      </w:r>
      <w:r w:rsidR="00C84D5B" w:rsidRPr="00CA6D8C">
        <w:rPr>
          <w:rFonts w:ascii="Times New Roman" w:hAnsi="Times New Roman" w:cs="Times New Roman"/>
          <w:b/>
          <w:color w:val="002060"/>
          <w:sz w:val="28"/>
          <w:szCs w:val="28"/>
        </w:rPr>
        <w:t>девочку Дольку</w:t>
      </w:r>
      <w:r w:rsidR="00C84D5B" w:rsidRPr="00CA6D8C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C84D5B" w:rsidRPr="00C84D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помогает разгадать ей тайну </w:t>
      </w:r>
      <w:proofErr w:type="gramStart"/>
      <w:r w:rsidR="00C84D5B" w:rsidRPr="00C84D5B">
        <w:rPr>
          <w:rFonts w:ascii="Times New Roman" w:hAnsi="Times New Roman" w:cs="Times New Roman"/>
          <w:color w:val="000000" w:themeColor="text1"/>
          <w:sz w:val="28"/>
          <w:szCs w:val="28"/>
        </w:rPr>
        <w:t>волшебных</w:t>
      </w:r>
      <w:proofErr w:type="gramEnd"/>
      <w:r w:rsidR="00C84D5B" w:rsidRPr="00C84D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Чудо-цветиков.</w:t>
      </w:r>
    </w:p>
    <w:p w:rsidR="00C84D5B" w:rsidRPr="00C84D5B" w:rsidRDefault="00C84D5B" w:rsidP="00CA6D8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D5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Пока Вы будете читать сказку, ребенок должен параллельно с героями выполнять задания. Персонажи могут просить малыша о помощи или рассказывать интересные истории.</w:t>
      </w:r>
    </w:p>
    <w:p w:rsidR="00C84D5B" w:rsidRPr="00C84D5B" w:rsidRDefault="00CA6D8C" w:rsidP="00CA6D8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наборе три сказки. Когда </w:t>
      </w:r>
      <w:r w:rsidR="00C84D5B">
        <w:rPr>
          <w:rFonts w:ascii="Times New Roman" w:hAnsi="Times New Roman" w:cs="Times New Roman"/>
          <w:color w:val="000000" w:themeColor="text1"/>
          <w:sz w:val="28"/>
          <w:szCs w:val="28"/>
        </w:rPr>
        <w:t>Вы будете читать первую, ребёнок</w:t>
      </w:r>
      <w:r w:rsidR="00C84D5B" w:rsidRPr="00C84D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познакомится с головоломкой: соберет ее и выполнит ряд логических заданий. Парал</w:t>
      </w:r>
      <w:r w:rsidR="00C84D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лельно со второй сказкой </w:t>
      </w:r>
      <w:r w:rsidR="00C84D5B" w:rsidRPr="00C84D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конструировать фигурки из предлагающегося альбома или придумывать свои. Фигурки можно будет обвести и раскрасить. В третьей сказке разбирается состав десяти и соотношение целого и частей.</w:t>
      </w:r>
    </w:p>
    <w:p w:rsidR="00521F98" w:rsidRDefault="00521F98" w:rsidP="00CA6D8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F98" w:rsidRDefault="00521F98" w:rsidP="00CA6D8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F98" w:rsidRDefault="00521F98" w:rsidP="004562F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F98" w:rsidRDefault="00521F98" w:rsidP="004562F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4AF5" w:rsidRPr="00201AF0" w:rsidRDefault="00F13BBC" w:rsidP="004562F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</w:t>
      </w:r>
      <w:r w:rsidR="00EA4AF5" w:rsidRPr="00201AF0">
        <w:rPr>
          <w:rFonts w:ascii="Times New Roman" w:hAnsi="Times New Roman" w:cs="Times New Roman"/>
          <w:b/>
          <w:color w:val="002060"/>
          <w:sz w:val="28"/>
          <w:szCs w:val="28"/>
        </w:rPr>
        <w:t>Играйте с нами, играйте как мы, играйте лучше нас!</w:t>
      </w:r>
    </w:p>
    <w:p w:rsidR="00EA4AF5" w:rsidRPr="00201AF0" w:rsidRDefault="00EA4AF5" w:rsidP="00EA4AF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1AF0">
        <w:rPr>
          <w:rFonts w:ascii="Times New Roman" w:hAnsi="Times New Roman" w:cs="Times New Roman"/>
          <w:b/>
          <w:color w:val="002060"/>
          <w:sz w:val="28"/>
          <w:szCs w:val="28"/>
        </w:rPr>
        <w:t>Успехов!</w:t>
      </w:r>
    </w:p>
    <w:p w:rsidR="00EA4AF5" w:rsidRPr="00622612" w:rsidRDefault="00EA4AF5" w:rsidP="00EA4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AF0" w:rsidRDefault="00201AF0" w:rsidP="00EA4AF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A6D8C" w:rsidRDefault="004562F3" w:rsidP="005729B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</w:t>
      </w:r>
      <w:r w:rsidR="00F13BBC">
        <w:rPr>
          <w:rFonts w:ascii="Times New Roman" w:hAnsi="Times New Roman" w:cs="Times New Roman"/>
          <w:b/>
        </w:rPr>
        <w:t xml:space="preserve">                  </w:t>
      </w:r>
    </w:p>
    <w:p w:rsidR="00CA6D8C" w:rsidRDefault="00CA6D8C" w:rsidP="005729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A6D8C" w:rsidRDefault="00CA6D8C" w:rsidP="005729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A6D8C" w:rsidRDefault="00CA6D8C" w:rsidP="005729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A6D8C" w:rsidRDefault="00CA6D8C" w:rsidP="005729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A6D8C" w:rsidRDefault="00CA6D8C" w:rsidP="005729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80671" w:rsidRDefault="00F13BBC" w:rsidP="005729BC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</w:t>
      </w:r>
      <w:r w:rsidR="00EA4AF5" w:rsidRPr="00622612">
        <w:rPr>
          <w:rFonts w:ascii="Times New Roman" w:hAnsi="Times New Roman" w:cs="Times New Roman"/>
          <w:b/>
        </w:rPr>
        <w:t>Источник</w:t>
      </w:r>
      <w:r w:rsidR="00EA4AF5">
        <w:rPr>
          <w:rFonts w:ascii="Times New Roman" w:hAnsi="Times New Roman" w:cs="Times New Roman"/>
          <w:b/>
        </w:rPr>
        <w:t xml:space="preserve"> материала</w:t>
      </w:r>
      <w:r w:rsidR="00EA4AF5" w:rsidRPr="00622612">
        <w:rPr>
          <w:rFonts w:ascii="Times New Roman" w:hAnsi="Times New Roman" w:cs="Times New Roman"/>
          <w:b/>
        </w:rPr>
        <w:t>:</w:t>
      </w:r>
      <w:r w:rsidR="00EA4AF5" w:rsidRPr="00622612">
        <w:rPr>
          <w:rFonts w:ascii="Times New Roman" w:hAnsi="Times New Roman" w:cs="Times New Roman"/>
        </w:rPr>
        <w:t xml:space="preserve"> Т.Г. </w:t>
      </w:r>
      <w:proofErr w:type="spellStart"/>
      <w:r w:rsidR="00EA4AF5" w:rsidRPr="00622612">
        <w:rPr>
          <w:rFonts w:ascii="Times New Roman" w:hAnsi="Times New Roman" w:cs="Times New Roman"/>
        </w:rPr>
        <w:t>Харько</w:t>
      </w:r>
      <w:proofErr w:type="spellEnd"/>
      <w:r w:rsidR="00EA4AF5" w:rsidRPr="00622612">
        <w:rPr>
          <w:rFonts w:ascii="Times New Roman" w:hAnsi="Times New Roman" w:cs="Times New Roman"/>
        </w:rPr>
        <w:t xml:space="preserve"> «Сказки Фиолетового леса».</w:t>
      </w:r>
    </w:p>
    <w:p w:rsidR="005729BC" w:rsidRDefault="00F13BBC" w:rsidP="005729B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729BC" w:rsidRDefault="005729BC" w:rsidP="005729B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3BBC" w:rsidRDefault="00F13BBC" w:rsidP="005729BC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F13BBC" w:rsidSect="00CA3C2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D61" w:rsidRDefault="00AA1D61" w:rsidP="006263FB">
      <w:pPr>
        <w:spacing w:after="0" w:line="240" w:lineRule="auto"/>
      </w:pPr>
      <w:r>
        <w:separator/>
      </w:r>
    </w:p>
  </w:endnote>
  <w:endnote w:type="continuationSeparator" w:id="0">
    <w:p w:rsidR="00AA1D61" w:rsidRDefault="00AA1D61" w:rsidP="00626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3FB" w:rsidRDefault="006263F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740494"/>
      <w:docPartObj>
        <w:docPartGallery w:val="Page Numbers (Bottom of Page)"/>
        <w:docPartUnique/>
      </w:docPartObj>
    </w:sdtPr>
    <w:sdtEndPr/>
    <w:sdtContent>
      <w:p w:rsidR="006263FB" w:rsidRDefault="006263F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6D8C">
          <w:rPr>
            <w:noProof/>
          </w:rPr>
          <w:t>3</w:t>
        </w:r>
        <w:r>
          <w:fldChar w:fldCharType="end"/>
        </w:r>
      </w:p>
    </w:sdtContent>
  </w:sdt>
  <w:p w:rsidR="006263FB" w:rsidRDefault="006263F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3FB" w:rsidRDefault="006263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D61" w:rsidRDefault="00AA1D61" w:rsidP="006263FB">
      <w:pPr>
        <w:spacing w:after="0" w:line="240" w:lineRule="auto"/>
      </w:pPr>
      <w:r>
        <w:separator/>
      </w:r>
    </w:p>
  </w:footnote>
  <w:footnote w:type="continuationSeparator" w:id="0">
    <w:p w:rsidR="00AA1D61" w:rsidRDefault="00AA1D61" w:rsidP="00626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3FB" w:rsidRDefault="006263F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3FB" w:rsidRDefault="006263F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3FB" w:rsidRDefault="006263F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726AC"/>
    <w:multiLevelType w:val="hybridMultilevel"/>
    <w:tmpl w:val="AB740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C51B04"/>
    <w:multiLevelType w:val="hybridMultilevel"/>
    <w:tmpl w:val="4094F598"/>
    <w:lvl w:ilvl="0" w:tplc="3DD8E012">
      <w:numFmt w:val="bullet"/>
      <w:lvlText w:val=""/>
      <w:lvlJc w:val="left"/>
      <w:pPr>
        <w:ind w:left="124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2">
    <w:nsid w:val="29FF5DCB"/>
    <w:multiLevelType w:val="hybridMultilevel"/>
    <w:tmpl w:val="EA288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37D7E"/>
    <w:multiLevelType w:val="hybridMultilevel"/>
    <w:tmpl w:val="AA224430"/>
    <w:lvl w:ilvl="0" w:tplc="3DD8E0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C21"/>
    <w:rsid w:val="00012AB9"/>
    <w:rsid w:val="00021955"/>
    <w:rsid w:val="0005535A"/>
    <w:rsid w:val="000C1B98"/>
    <w:rsid w:val="00110F38"/>
    <w:rsid w:val="001318DC"/>
    <w:rsid w:val="0016133C"/>
    <w:rsid w:val="001776D1"/>
    <w:rsid w:val="00180159"/>
    <w:rsid w:val="001E630D"/>
    <w:rsid w:val="00201AF0"/>
    <w:rsid w:val="00206611"/>
    <w:rsid w:val="0022178B"/>
    <w:rsid w:val="00223EBA"/>
    <w:rsid w:val="002271CC"/>
    <w:rsid w:val="002469DD"/>
    <w:rsid w:val="002C0DA8"/>
    <w:rsid w:val="002C34EA"/>
    <w:rsid w:val="00364A2B"/>
    <w:rsid w:val="00380671"/>
    <w:rsid w:val="003972B8"/>
    <w:rsid w:val="003A414F"/>
    <w:rsid w:val="003A5A41"/>
    <w:rsid w:val="003B31E3"/>
    <w:rsid w:val="003D7383"/>
    <w:rsid w:val="0040608E"/>
    <w:rsid w:val="00423B92"/>
    <w:rsid w:val="00444301"/>
    <w:rsid w:val="00446A08"/>
    <w:rsid w:val="004562F3"/>
    <w:rsid w:val="00471B47"/>
    <w:rsid w:val="004C5DD7"/>
    <w:rsid w:val="004F70D3"/>
    <w:rsid w:val="00505D38"/>
    <w:rsid w:val="00521F98"/>
    <w:rsid w:val="00533B08"/>
    <w:rsid w:val="005646D2"/>
    <w:rsid w:val="00564C49"/>
    <w:rsid w:val="005700D2"/>
    <w:rsid w:val="005729BC"/>
    <w:rsid w:val="00575AB1"/>
    <w:rsid w:val="005B58E4"/>
    <w:rsid w:val="005F70F8"/>
    <w:rsid w:val="00621037"/>
    <w:rsid w:val="00621894"/>
    <w:rsid w:val="00623967"/>
    <w:rsid w:val="006263FB"/>
    <w:rsid w:val="00626727"/>
    <w:rsid w:val="006449B3"/>
    <w:rsid w:val="00656FCD"/>
    <w:rsid w:val="00667982"/>
    <w:rsid w:val="006810A1"/>
    <w:rsid w:val="006A579B"/>
    <w:rsid w:val="006C2416"/>
    <w:rsid w:val="006D1A3C"/>
    <w:rsid w:val="006E1DC6"/>
    <w:rsid w:val="006F6048"/>
    <w:rsid w:val="00705286"/>
    <w:rsid w:val="0071652B"/>
    <w:rsid w:val="00723A27"/>
    <w:rsid w:val="007373FC"/>
    <w:rsid w:val="00776526"/>
    <w:rsid w:val="007A7352"/>
    <w:rsid w:val="007A7CE9"/>
    <w:rsid w:val="008154CC"/>
    <w:rsid w:val="00817592"/>
    <w:rsid w:val="00870C3A"/>
    <w:rsid w:val="008859DF"/>
    <w:rsid w:val="00891041"/>
    <w:rsid w:val="008A0E3E"/>
    <w:rsid w:val="008E7843"/>
    <w:rsid w:val="00911F87"/>
    <w:rsid w:val="009146A1"/>
    <w:rsid w:val="0091598C"/>
    <w:rsid w:val="0099018C"/>
    <w:rsid w:val="009A08E3"/>
    <w:rsid w:val="009B5B3A"/>
    <w:rsid w:val="009B6C1E"/>
    <w:rsid w:val="009D7E00"/>
    <w:rsid w:val="009E48B0"/>
    <w:rsid w:val="00A01A42"/>
    <w:rsid w:val="00A24812"/>
    <w:rsid w:val="00A5737C"/>
    <w:rsid w:val="00A663D2"/>
    <w:rsid w:val="00A704B0"/>
    <w:rsid w:val="00A725E2"/>
    <w:rsid w:val="00A7302E"/>
    <w:rsid w:val="00AA1D61"/>
    <w:rsid w:val="00AA5354"/>
    <w:rsid w:val="00AC0730"/>
    <w:rsid w:val="00AD6906"/>
    <w:rsid w:val="00AE673B"/>
    <w:rsid w:val="00B03775"/>
    <w:rsid w:val="00B4156C"/>
    <w:rsid w:val="00B41D44"/>
    <w:rsid w:val="00B953BF"/>
    <w:rsid w:val="00BD5ABF"/>
    <w:rsid w:val="00BD6642"/>
    <w:rsid w:val="00BF65AC"/>
    <w:rsid w:val="00C24534"/>
    <w:rsid w:val="00C31810"/>
    <w:rsid w:val="00C56001"/>
    <w:rsid w:val="00C6350B"/>
    <w:rsid w:val="00C82CAA"/>
    <w:rsid w:val="00C84D5B"/>
    <w:rsid w:val="00CA3C21"/>
    <w:rsid w:val="00CA6D8C"/>
    <w:rsid w:val="00CB1FED"/>
    <w:rsid w:val="00CB2ACF"/>
    <w:rsid w:val="00CC6604"/>
    <w:rsid w:val="00CF465B"/>
    <w:rsid w:val="00D1079F"/>
    <w:rsid w:val="00D11417"/>
    <w:rsid w:val="00D55464"/>
    <w:rsid w:val="00D725EB"/>
    <w:rsid w:val="00D87431"/>
    <w:rsid w:val="00D971B4"/>
    <w:rsid w:val="00E1601A"/>
    <w:rsid w:val="00E20FC6"/>
    <w:rsid w:val="00E378C3"/>
    <w:rsid w:val="00E40C20"/>
    <w:rsid w:val="00E60FE6"/>
    <w:rsid w:val="00E85692"/>
    <w:rsid w:val="00EA4AF5"/>
    <w:rsid w:val="00EC0558"/>
    <w:rsid w:val="00EC7F5A"/>
    <w:rsid w:val="00EE153E"/>
    <w:rsid w:val="00F11EA0"/>
    <w:rsid w:val="00F13BBC"/>
    <w:rsid w:val="00F143CF"/>
    <w:rsid w:val="00F374DE"/>
    <w:rsid w:val="00F63F1E"/>
    <w:rsid w:val="00F65ADF"/>
    <w:rsid w:val="00F83B1B"/>
    <w:rsid w:val="00FA2C59"/>
    <w:rsid w:val="00FD4356"/>
    <w:rsid w:val="00FF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D4B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6C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C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6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63FB"/>
  </w:style>
  <w:style w:type="paragraph" w:styleId="a7">
    <w:name w:val="footer"/>
    <w:basedOn w:val="a"/>
    <w:link w:val="a8"/>
    <w:uiPriority w:val="99"/>
    <w:unhideWhenUsed/>
    <w:rsid w:val="00626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63FB"/>
  </w:style>
  <w:style w:type="paragraph" w:styleId="a9">
    <w:name w:val="List Paragraph"/>
    <w:basedOn w:val="a"/>
    <w:uiPriority w:val="34"/>
    <w:qFormat/>
    <w:rsid w:val="0070528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B6C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9A0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C84D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6C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C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6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63FB"/>
  </w:style>
  <w:style w:type="paragraph" w:styleId="a7">
    <w:name w:val="footer"/>
    <w:basedOn w:val="a"/>
    <w:link w:val="a8"/>
    <w:uiPriority w:val="99"/>
    <w:unhideWhenUsed/>
    <w:rsid w:val="00626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63FB"/>
  </w:style>
  <w:style w:type="paragraph" w:styleId="a9">
    <w:name w:val="List Paragraph"/>
    <w:basedOn w:val="a"/>
    <w:uiPriority w:val="34"/>
    <w:qFormat/>
    <w:rsid w:val="0070528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B6C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9A0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C84D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A51D1-709B-458A-ACF2-DC4E4ADF0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56</cp:revision>
  <dcterms:created xsi:type="dcterms:W3CDTF">2020-04-21T15:24:00Z</dcterms:created>
  <dcterms:modified xsi:type="dcterms:W3CDTF">2020-05-20T19:13:00Z</dcterms:modified>
</cp:coreProperties>
</file>