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C01" w:rsidRDefault="00B051FF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color w:val="9B00D3"/>
          <w:sz w:val="28"/>
        </w:rPr>
      </w:pPr>
      <w:r>
        <w:rPr>
          <w:rFonts w:ascii="Times New Roman" w:eastAsia="Times New Roman" w:hAnsi="Times New Roman" w:cs="Times New Roman"/>
          <w:b/>
          <w:color w:val="9B00D3"/>
          <w:sz w:val="28"/>
        </w:rPr>
        <w:t>Детям о празднике 1 апреля  День смеха.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Уважаемые</w:t>
      </w:r>
      <w:r>
        <w:rPr>
          <w:rFonts w:ascii="Times New Roman" w:eastAsia="Times New Roman" w:hAnsi="Times New Roman" w:cs="Times New Roman"/>
          <w:sz w:val="28"/>
        </w:rPr>
        <w:t xml:space="preserve"> родители, мы Вам предлагаем рассказать детям, как появился праздник «День смеха».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День Смеха в России не самый  распространенный праздник, но все же довольно известный. И так </w:t>
      </w:r>
      <w:proofErr w:type="gramStart"/>
      <w:r>
        <w:rPr>
          <w:rFonts w:ascii="Times New Roman" w:eastAsia="Times New Roman" w:hAnsi="Times New Roman" w:cs="Times New Roman"/>
          <w:sz w:val="28"/>
        </w:rPr>
        <w:t>здорово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что он наступает в солнечный  весенний день – 1 апреля. В этот день принято подшучивать и разыгрывать друзей и знакомых. 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 рассказать ребенку о праздни</w:t>
      </w:r>
      <w:r>
        <w:rPr>
          <w:rFonts w:ascii="Times New Roman" w:eastAsia="Times New Roman" w:hAnsi="Times New Roman" w:cs="Times New Roman"/>
          <w:sz w:val="28"/>
        </w:rPr>
        <w:t>ке День смеха? Например, расскажите своим детям вот такую интересную историю происхождения праздника 1 апреля, расскажите о древних первоапрельских шутках и веселых историях.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Самые лучшие шутки, это те которые не обидят родного человека, а только повеселит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Проснулся однажды Саша, потянулся и пошёл умываться. Вдруг смотрит: из зеркала ему улыбается рожица, нарисованная зубной пастой. Удивился мальчик. Вдруг в ванную что-то влетело. «Призраки?» — испугался Саша. Но это был просто воздушный шарик, который сд</w:t>
      </w:r>
      <w:r>
        <w:rPr>
          <w:rFonts w:ascii="Times New Roman" w:eastAsia="Times New Roman" w:hAnsi="Times New Roman" w:cs="Times New Roman"/>
          <w:i/>
          <w:sz w:val="28"/>
        </w:rPr>
        <w:t>увался и поэтому летал. «Что же это значит?» «Ведь сегодня первое апреля! День смеха и шуток,— засмеялась Алёнка, которая уже с утра что-то затеяла.— Пойдём на улицу: там даже солнышко смеётся!»</w:t>
      </w:r>
    </w:p>
    <w:p w:rsidR="00CF5C01" w:rsidRDefault="00B051FF">
      <w:pPr>
        <w:keepNext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Древние шутки на 1 апреля.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Наиболее популярной шуткой школьник</w:t>
      </w:r>
      <w:r>
        <w:rPr>
          <w:rFonts w:ascii="Times New Roman" w:eastAsia="Times New Roman" w:hAnsi="Times New Roman" w:cs="Times New Roman"/>
          <w:sz w:val="28"/>
        </w:rPr>
        <w:t xml:space="preserve">ов всегда был лист бумаги, который цеплялся сзади с надписью «Жду </w:t>
      </w:r>
      <w:proofErr w:type="gramStart"/>
      <w:r>
        <w:rPr>
          <w:rFonts w:ascii="Times New Roman" w:eastAsia="Times New Roman" w:hAnsi="Times New Roman" w:cs="Times New Roman"/>
          <w:sz w:val="28"/>
        </w:rPr>
        <w:t>пинка</w:t>
      </w:r>
      <w:proofErr w:type="gramEnd"/>
      <w:r>
        <w:rPr>
          <w:rFonts w:ascii="Times New Roman" w:eastAsia="Times New Roman" w:hAnsi="Times New Roman" w:cs="Times New Roman"/>
          <w:sz w:val="28"/>
        </w:rPr>
        <w:t>». А ещё почему-то всем нравится шутка: «У тебя вся спина белая!»</w:t>
      </w:r>
    </w:p>
    <w:bookmarkStart w:id="0" w:name="_GoBack"/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object w:dxaOrig="5784" w:dyaOrig="4817">
          <v:rect id="rectole0000000000" o:spid="_x0000_i1025" style="width:289.5pt;height:240.75pt" o:ole="" o:preferrelative="t" stroked="f">
            <v:imagedata r:id="rId5" o:title=""/>
          </v:rect>
          <o:OLEObject Type="Embed" ProgID="StaticMetafile" ShapeID="rectole0000000000" DrawAspect="Content" ObjectID="_1649143442" r:id="rId6"/>
        </w:object>
      </w:r>
      <w:bookmarkEnd w:id="0"/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 немцев издавна существует обычай посылать кого-нибудь за тем, чего нельзя принести. Как в сказке: «Пойди туда, не знаю куда». Эта шутка называется «посылать кого-нибудь в апрель». «</w:t>
      </w:r>
      <w:proofErr w:type="gramStart"/>
      <w:r>
        <w:rPr>
          <w:rFonts w:ascii="Times New Roman" w:eastAsia="Times New Roman" w:hAnsi="Times New Roman" w:cs="Times New Roman"/>
          <w:sz w:val="28"/>
        </w:rPr>
        <w:t>Дурака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надо гонять, за три мили посылать» — считают немцы. Вот и посылают</w:t>
      </w:r>
      <w:r>
        <w:rPr>
          <w:rFonts w:ascii="Times New Roman" w:eastAsia="Times New Roman" w:hAnsi="Times New Roman" w:cs="Times New Roman"/>
          <w:sz w:val="28"/>
        </w:rPr>
        <w:t>: то за комариным жиром, то за языком осла.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Англичане в этот день зашивают рукава свитеров своих родных, присылают друзьям посылки с верёвкой для завязывания ветра. Могут попросить найти в магазине полосатую краску или прямой крюк. Как ты думаешь, это возм</w:t>
      </w:r>
      <w:r>
        <w:rPr>
          <w:rFonts w:ascii="Times New Roman" w:eastAsia="Times New Roman" w:hAnsi="Times New Roman" w:cs="Times New Roman"/>
          <w:sz w:val="28"/>
        </w:rPr>
        <w:t>ожно?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День смеха принято разыгрывать друзей и знакомых. Это замечательный и весёлый обычай. Однако большинство людей в этот день более </w:t>
      </w:r>
      <w:proofErr w:type="gramStart"/>
      <w:r>
        <w:rPr>
          <w:rFonts w:ascii="Times New Roman" w:eastAsia="Times New Roman" w:hAnsi="Times New Roman" w:cs="Times New Roman"/>
          <w:sz w:val="28"/>
        </w:rPr>
        <w:t>внимательны</w:t>
      </w:r>
      <w:proofErr w:type="gramEnd"/>
      <w:r>
        <w:rPr>
          <w:rFonts w:ascii="Times New Roman" w:eastAsia="Times New Roman" w:hAnsi="Times New Roman" w:cs="Times New Roman"/>
          <w:sz w:val="28"/>
        </w:rPr>
        <w:t>, поэтому подшутить над ними не так просто.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object w:dxaOrig="6192" w:dyaOrig="5606">
          <v:rect id="rectole0000000001" o:spid="_x0000_i1026" style="width:309.75pt;height:280.5pt" o:ole="" o:preferrelative="t" stroked="f">
            <v:imagedata r:id="rId7" o:title=""/>
          </v:rect>
          <o:OLEObject Type="Embed" ProgID="StaticMetafile" ShapeID="rectole0000000001" DrawAspect="Content" ObjectID="_1649143443" r:id="rId8"/>
        </w:objec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этот день можно посмотреть выступле</w:t>
      </w:r>
      <w:r>
        <w:rPr>
          <w:rFonts w:ascii="Times New Roman" w:eastAsia="Times New Roman" w:hAnsi="Times New Roman" w:cs="Times New Roman"/>
          <w:sz w:val="28"/>
        </w:rPr>
        <w:t xml:space="preserve">ния наших добрых и любимых клоунов </w:t>
      </w:r>
      <w:hyperlink r:id="rId9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https://www.youtube.com/watch?v=a-Fv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"https://www.youtube.com/watch?v=a-FvM5EA2_E"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</w:rPr>
          <w:t>HYPERLINK "https://www.youtube.com/watch?v=a-FvM5EA2_E"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5EA2_E</w:t>
        </w:r>
      </w:hyperlink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object w:dxaOrig="7236" w:dyaOrig="4572">
          <v:rect id="rectole0000000002" o:spid="_x0000_i1027" style="width:361.5pt;height:228.75pt" o:ole="" o:preferrelative="t" stroked="f">
            <v:imagedata r:id="rId10" o:title=""/>
          </v:rect>
          <o:OLEObject Type="Embed" ProgID="StaticMetafile" ShapeID="rectole0000000002" DrawAspect="Content" ObjectID="_1649143444" r:id="rId11"/>
        </w:object>
      </w:r>
    </w:p>
    <w:p w:rsidR="00CF5C01" w:rsidRDefault="00CF5C0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CF5C01" w:rsidRDefault="00CF5C0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CF5C01" w:rsidRDefault="00CF5C0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CF5C01" w:rsidRDefault="00CF5C0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CF5C01" w:rsidRDefault="00CF5C0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Можно еще детям прочитать смешинки.</w:t>
      </w:r>
    </w:p>
    <w:p w:rsidR="00CF5C01" w:rsidRDefault="00B051FF">
      <w:pPr>
        <w:keepNext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Зачем очки?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Бабушка читает книжку. Внук спрашивает: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— Бабушка, зачем ты надела очки?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— Потому что они увеличивают буквы, малыш.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— Тогда надень их, пожалуйста, когда будешь отрезать мне пирог.</w:t>
      </w:r>
    </w:p>
    <w:p w:rsidR="00CF5C01" w:rsidRDefault="00B051FF">
      <w:pPr>
        <w:keepNext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Мама знает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Мама (сыну, который обыскивает комнату):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— Что ты там ищешь? Мальчик: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— Ничего.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— Тогда посмотри в той коробке, где конфеты.</w:t>
      </w:r>
    </w:p>
    <w:p w:rsidR="00CF5C01" w:rsidRDefault="00B051FF">
      <w:pPr>
        <w:keepNext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Ну и что?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— Что ты делаешь, Маша? — спрашивает пятилетнюю девочку старшая сестра.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— Пишу письмо своей подружке Кате.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— Д</w:t>
      </w:r>
      <w:r>
        <w:rPr>
          <w:rFonts w:ascii="Times New Roman" w:eastAsia="Times New Roman" w:hAnsi="Times New Roman" w:cs="Times New Roman"/>
          <w:sz w:val="28"/>
        </w:rPr>
        <w:t>а неужели? Но ты же не умеешь писать.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— Ну и что,— отвечает Маша,— Катя совсем не умеет читать.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Своеобразной шуткой славянского народа были бесконечные песни. Их можно рассказывать или петь много раз подряд, пока не надоест слушателям.</w:t>
      </w:r>
    </w:p>
    <w:p w:rsidR="00CF5C01" w:rsidRDefault="00B051FF">
      <w:pPr>
        <w:keepNext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Это песня ловкая, ло</w:t>
      </w:r>
      <w:r>
        <w:rPr>
          <w:rFonts w:ascii="Times New Roman" w:eastAsia="Times New Roman" w:hAnsi="Times New Roman" w:cs="Times New Roman"/>
          <w:b/>
          <w:sz w:val="28"/>
        </w:rPr>
        <w:t>вкая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Это песня ловкая, ловкая,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Ловкая, да не вся: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Выменял цыган гуся,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цыганка — волка.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Это песня ловкая, ловкая,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Ловкая, да не вся.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Выменял цыган гуся...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(и дальше бесконечно).</w:t>
      </w:r>
    </w:p>
    <w:p w:rsidR="00CF5C01" w:rsidRDefault="00B051FF">
      <w:pPr>
        <w:keepNext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Жил-был царь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Жил-был царь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У царя был двор.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дворе был кол.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колу — мочало.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Начинай сначала! Жил-был царь...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(и дальше бесконечно).</w:t>
      </w:r>
    </w:p>
    <w:p w:rsidR="00CF5C01" w:rsidRDefault="00B051FF">
      <w:pPr>
        <w:keepNext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Воробей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Послушайте, люди,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Сказка длинная будет!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Жил-был воробей,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Побил у бабы всех курей.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Воробьиха прилетала,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у бабы всё узнала: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кто побил вам всех курей?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Баба молвит: «Воробей!</w:t>
      </w:r>
      <w:r>
        <w:rPr>
          <w:rFonts w:ascii="Times New Roman" w:eastAsia="Times New Roman" w:hAnsi="Times New Roman" w:cs="Times New Roman"/>
          <w:sz w:val="28"/>
        </w:rPr>
        <w:t>»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Ох, поймаю сорванца!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Начинать ли мне с конца?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Говорить </w:t>
      </w:r>
      <w:proofErr w:type="gramStart"/>
      <w:r>
        <w:rPr>
          <w:rFonts w:ascii="Times New Roman" w:eastAsia="Times New Roman" w:hAnsi="Times New Roman" w:cs="Times New Roman"/>
          <w:sz w:val="28"/>
        </w:rPr>
        <w:t>так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говорить: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Жил-был воробей...</w:t>
      </w:r>
    </w:p>
    <w:p w:rsidR="00CF5C01" w:rsidRDefault="00B051F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(и дальше бесконечно).</w:t>
      </w:r>
    </w:p>
    <w:p w:rsidR="00CF5C01" w:rsidRDefault="00CF5C0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</w:rPr>
      </w:pPr>
    </w:p>
    <w:sectPr w:rsidR="00CF5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F5C01"/>
    <w:rsid w:val="00B051FF"/>
    <w:rsid w:val="00CF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-FvM5EA2_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555</Words>
  <Characters>3168</Characters>
  <Application>Microsoft Office Word</Application>
  <DocSecurity>0</DocSecurity>
  <Lines>26</Lines>
  <Paragraphs>7</Paragraphs>
  <ScaleCrop>false</ScaleCrop>
  <Company/>
  <LinksUpToDate>false</LinksUpToDate>
  <CharactersWithSpaces>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2</cp:revision>
  <dcterms:created xsi:type="dcterms:W3CDTF">2020-04-23T07:34:00Z</dcterms:created>
  <dcterms:modified xsi:type="dcterms:W3CDTF">2020-04-23T07:38:00Z</dcterms:modified>
</cp:coreProperties>
</file>